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19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49" text:style-name="Internet_20_link" text:visited-style-name="Visited_20_Internet_20_Link">
              <text:span text:style-name="ListLabel_20_28">
                <text:span text:style-name="T8">1 2024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49"/>
        2024
        <text:bookmark-end text:name="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24-12-2024 10:26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(94)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Raadsbrief 1 - Raadsinformatiebrief PPLG december 2023
              <text:span text:style-name="T3"/>
            </text:p>
            <text:p text:style-name="P7"/>
          </table:table-cell>
          <table:table-cell table:style-name="Table4.A2" office:value-type="string">
            <text:p text:style-name="P8">03-01-2024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6,79 MB</text:p>
          </table:table-cell>
          <table:table-cell table:style-name="Table4.A2" office:value-type="string">
            <text:p text:style-name="P33">
              <text:a xlink:type="simple" xlink:href="https://bestuur.tubbergen.nl//Documenten/Raadsbrief-1-Raadsinformatiebrief-PPLG-decem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Raadsbrief 2 - Evaluatie Duurzaamheidsfonds Tubbergen 2022
              <text:span text:style-name="T3"/>
            </text:p>
            <text:p text:style-name="P7"/>
          </table:table-cell>
          <table:table-cell table:style-name="Table4.A2" office:value-type="string">
            <text:p text:style-name="P8">04-01-2024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2-Evaluatie-Duurzaamheidsfonds-Tubbergen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3 - Bestuurlijk Overleg Sociaal-economische Structuurversterking
              <text:span text:style-name="T3"/>
            </text:p>
            <text:p text:style-name="P7"/>
          </table:table-cell>
          <table:table-cell table:style-name="Table4.A2" office:value-type="string">
            <text:p text:style-name="P8">10-01-2024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729,61 KB</text:p>
          </table:table-cell>
          <table:table-cell table:style-name="Table4.A2" office:value-type="string">
            <text:p text:style-name="P33">
              <text:a xlink:type="simple" xlink:href="https://bestuur.tubbergen.nl//Documenten/Raadsbrief-3-Bestuurlijk-Overleg-Sociaal-economische-Structuurversterk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Raadsbrief 4 - Aanpassing drempels Julianastraat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129,71 KB</text:p>
          </table:table-cell>
          <table:table-cell table:style-name="Table4.A2" office:value-type="string">
            <text:p text:style-name="P33">
              <text:a xlink:type="simple" xlink:href="https://bestuur.tubbergen.nl//Documenten/Raadsbrief-4-Aanpassing-drempels-Juliana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Raadsbrief 6 - Poorttarieven afvalbrengpunt 2024 voor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11-01-2024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6-Poorttarieven-afvalbrengpunt-2024-voor-particulier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Raadsbrief 7 - Jaarverslag 2023 en Uitvoeringsprogramma 2024 Noaberkracht Dinkelland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bestuur.tubbergen.nl//Documenten/Raadsbrief-7-Jaarverslag-2023-en-Uitvoeringsprogramma-2024-Noaberkracht-Dinkelland-Tubber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8 -Windbeleid en de overdracht van bevoegdheden procincie aan de gemeente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8-Windbeleid-en-de-overdracht-van-bevoegdheden-procincie-aan-de-gemeent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Raadsbrief 9 - Kaderbrief Primitieve begroting 2025 en Meerjarenraming 2026-2028 SON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375,49 KB</text:p>
          </table:table-cell>
          <table:table-cell table:style-name="Table4.A2" office:value-type="string">
            <text:p text:style-name="P33">
              <text:a xlink:type="simple" xlink:href="https://bestuur.tubbergen.nl//Documenten/Raadsbrief-9-Kaderbrief-Primitieve-begroting-2025-en-Meerjarenraming-2026-2028-S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10 - Aanpak Nationaal Isolatieprogramma
              <text:span text:style-name="T3"/>
            </text:p>
            <text:p text:style-name="P7"/>
          </table:table-cell>
          <table:table-cell table:style-name="Table4.A2" office:value-type="string">
            <text:p text:style-name="P8">31-01-2024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10-Aanpak-Nationaal-Isolatieprogramma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Raadsbrief 11 - Ontwikkelingenbrief SamenTwente 2024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11-Ontwikkelingenbrief-SamenTwente-202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12 - Nutriënten Verontreinigde gebieden
              <text:span text:style-name="T3"/>
            </text:p>
            <text:p text:style-name="P7"/>
          </table:table-cell>
          <table:table-cell table:style-name="Table4.A2" office:value-type="string">
            <text:p text:style-name="P8">05-02-2024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482,97 KB</text:p>
          </table:table-cell>
          <table:table-cell table:style-name="Table4.A2" office:value-type="string">
            <text:p text:style-name="P33">
              <text:a xlink:type="simple" xlink:href="https://bestuur.tubbergen.nl//Documenten/Raadsbrief-12-Nutrienten-Verontreinigde-gebi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Raadsbrief 13 - Decembercirculaire gemeentefonds 2023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1,95 MB</text:p>
          </table:table-cell>
          <table:table-cell table:style-name="Table4.A2" office:value-type="string">
            <text:p text:style-name="P33">
              <text:a xlink:type="simple" xlink:href="https://bestuur.tubbergen.nl//Documenten/Raadsbrief-13-Decembercirculaire-gemeentefonds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Raadsbrief 14 - Zienswijze tegen NRD voor de MER-procedure Nationaal Programma Ruimte voor Defensie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12,51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Zienswijze-tegen-NRD-voor-de-MER-procedure-Nationaal-Programma-Ruimte-voor-Defen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Raadsbrief 14 - Bijlage zoekgebied
              <text:span text:style-name="T3"/>
            </text:p>
            <text:p text:style-name="P7"/>
          </table:table-cell>
          <table:table-cell table:style-name="Table4.A2" office:value-type="string">
            <text:p text:style-name="P8">06-02-2024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1,36 MB</text:p>
          </table:table-cell>
          <table:table-cell table:style-name="Table4.A2" office:value-type="string">
            <text:p text:style-name="P33">
              <text:a xlink:type="simple" xlink:href="https://bestuur.tubbergen.nl//Documenten/Raadsbrief-14-Bijlage-zoekgebie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15 - Zienswijze provinciale Omgevingsverordening en het Provinciaal Programma Energiestrategie
              <text:span text:style-name="T3"/>
            </text:p>
            <text:p text:style-name="P7"/>
          </table:table-cell>
          <table:table-cell table:style-name="Table4.A2" office:value-type="string">
            <text:p text:style-name="P8">16-02-2024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122,08 MB</text:p>
          </table:table-cell>
          <table:table-cell table:style-name="Table4.A2" office:value-type="string">
            <text:p text:style-name="P33">
              <text:a xlink:type="simple" xlink:href="https://bestuur.tubbergen.nl//Documenten/Raadsbrief-15-Zienswijze-provinciale-Omgevingsverordening-en-het-Provinciaal-Programma-Energiestrategie-geanonimis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Raadsbrief 16 - Communicatie- en participatieplan en veiligheidsplan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512,18 KB</text:p>
          </table:table-cell>
          <table:table-cell table:style-name="Table4.A2" office:value-type="string">
            <text:p text:style-name="P33">
              <text:a xlink:type="simple" xlink:href="https://bestuur.tubbergen.nl//Documenten/Raadsbrief-16-Communicatie-en-participatieplan-en-veiligheidsplan-AZC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17 - Zienswijze namens NOT gemeenten op het NPLG
              <text:span text:style-name="T3"/>
            </text:p>
            <text:p text:style-name="P7"/>
          </table:table-cell>
          <table:table-cell table:style-name="Table4.A2" office:value-type="string">
            <text:p text:style-name="P8">22-02-2024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576,81 KB</text:p>
          </table:table-cell>
          <table:table-cell table:style-name="Table4.A2" office:value-type="string">
            <text:p text:style-name="P33">
              <text:a xlink:type="simple" xlink:href="https://bestuur.tubbergen.nl//Documenten/Raadsbrief-17-Zienswijze-namens-NOT-gemeenten-op-het-NP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Raadsbrief 18 - Schriftelijke vragen - Vastlopend stroomnet/netcongestie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151,63 KB</text:p>
          </table:table-cell>
          <table:table-cell table:style-name="Table4.A2" office:value-type="string">
            <text:p text:style-name="P33">
              <text:a xlink:type="simple" xlink:href="https://bestuur.tubbergen.nl//Documenten/Raadsbrief-18-Schriftelijke-vragen-Vastlopend-stroomnetnetcongest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Raadsbrief 19 - Procesvoorstel Koersdocument en Actieprogramma Circulaire Economie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01-03-2024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488,20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19-Procesvoorstel-Koersdocument-en-Actieprogramma-Circulaire-Economie-Tubber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20 - Achtervangovereenkomst gemeente en Waarborgfonds Sociale Woningbouw
              <text:span text:style-name="T3"/>
            </text:p>
            <text:p text:style-name="P7"/>
          </table:table-cell>
          <table:table-cell table:style-name="Table4.A2" office:value-type="string">
            <text:p text:style-name="P8">07-03-2024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0-Achtervangovereenkomst-gemeente-en-Waarborgfonds-Sociale-Woningbouw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21 - Twentse Visie op sport en bewegen 2024-2027
              <text:span text:style-name="T3"/>
            </text:p>
            <text:p text:style-name="P7"/>
          </table:table-cell>
          <table:table-cell table:style-name="Table4.A2" office:value-type="string">
            <text:p text:style-name="P8">12-03-2024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21-Twentse-Visie-op-sport-en-bewegen-2024-2027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22 - Raadsbrief met betrekking tot motie 'Lijst Bindend Advies Omgevingswet 1'
              <text:span text:style-name="T3"/>
            </text:p>
            <text:p text:style-name="P7"/>
          </table:table-cell>
          <table:table-cell table:style-name="Table4.A2" office:value-type="string">
            <text:p text:style-name="P8">15-03-2024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297,66 KB</text:p>
          </table:table-cell>
          <table:table-cell table:style-name="Table4.A2" office:value-type="string">
            <text:p text:style-name="P33">
              <text:a xlink:type="simple" xlink:href="https://bestuur.tubbergen.nl//Documenten/Raadsbrief-22-Raadsbrief-met-betrekking-tot-motie-Lijst-Bindend-Advies-Omgevingswet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23 - VTH-milieutaken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bestuur.tubbergen.nl//Documenten/Raadsbrief-23-VTH-milieutaken-Omgevingsdienst-Twent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Raadsbrief 24 - Reactie Nederlandse Spoorwegen op motie behoud rechtstreekse treinverbinding Enschede-Schiphol Airport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374,02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Reactie-Nederlandse-Spoorwegen-op-motie-behoud-rechtstreekse-treinverbinding-Enschede-Schiphol-Airpor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Raadsbrief 25 - Schriftelijke vragen waarderingsbijdrage voor jonge carnavalsvierders
              <text:span text:style-name="T3"/>
            </text:p>
            <text:p text:style-name="P7"/>
          </table:table-cell>
          <table:table-cell table:style-name="Table4.A2" office:value-type="string">
            <text:p text:style-name="P8">19-03-2024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241,59 KB</text:p>
          </table:table-cell>
          <table:table-cell table:style-name="Table4.A2" office:value-type="string">
            <text:p text:style-name="P33">
              <text:a xlink:type="simple" xlink:href="https://bestuur.tubbergen.nl//Documenten/Raadsbrief-25-Schriftelijke-vragen-Waarderingsbijdrage-voor-jonge-carnavalsvier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Raadsbrief 26 - Aanbieding Kadernota 2025 Omgevingsdienst Twente
              <text:span text:style-name="T3"/>
            </text:p>
            <text:p text:style-name="P7"/>
          </table:table-cell>
          <table:table-cell table:style-name="Table4.A2" office:value-type="string">
            <text:p text:style-name="P8">27-03-2024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5,19 MB</text:p>
          </table:table-cell>
          <table:table-cell table:style-name="Table4.A2" office:value-type="string">
            <text:p text:style-name="P33">
              <text:a xlink:type="simple" xlink:href="https://bestuur.tubbergen.nl//Documenten/Raadsbrief-26-Aanbieding-Kadernota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Raadsbrief 27 - Proforma bezwaarschrift aan prov. Overijssel overdracht van bevoegdheden Langeveen-Manderveen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1,41 MB</text:p>
          </table:table-cell>
          <table:table-cell table:style-name="Table4.A2" office:value-type="string">
            <text:p text:style-name="P33">
              <text:a xlink:type="simple" xlink:href="https://bestuur.tubbergen.nl//Documenten/Raadsbrief-27-Proforma-bezwaarschrift-aan-prov-Overijssel-overdracht-van-bevoegdheden-Langeveen-Manderve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Raadsbrief 28 - Programmeringsafspraken over maximale hoeveelheid opwek elektriciteit via windturbines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28-03-2024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873,22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Programmeringsafspraken-over-maximale-hoeveelheid-opwek-elektriciteit-via-windturbines-Tubber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Raadsbrief 29 - Motie woningen Reutum-1 CDA, Keerpunt 22, Lokaal Sterk, PvdA
              <text:span text:style-name="T3"/>
            </text:p>
            <text:p text:style-name="P7"/>
          </table:table-cell>
          <table:table-cell table:style-name="Table4.A2" office:value-type="string">
            <text:p text:style-name="P8">09-04-2024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29-Motie-woningen-Reutum-1-CDA-Keerpunt-22-Lokaal-Sterk-PvdA-merged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Raadsbrief 30 - Resultaat deelonderzoek 1 deelname intergemeentelijk sportbedrijf Noordoost Twente.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04-04-2024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578,36 KB</text:p>
          </table:table-cell>
          <table:table-cell table:style-name="Table4.A2" office:value-type="string">
            <text:p text:style-name="P33">
              <text:a xlink:type="simple" xlink:href="https://bestuur.tubbergen.nl//Documenten/Raadsbrief-30-Resultaat-deelonderzoek-1-deelname-intergemeentelijk-sportbedrijf-Noordoost-Twent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Raadsbrief 31 - Voortgang inkoop Jeugdhulp 2025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173,47 KB</text:p>
          </table:table-cell>
          <table:table-cell table:style-name="Table4.A2" office:value-type="string">
            <text:p text:style-name="P33">
              <text:a xlink:type="simple" xlink:href="https://bestuur.tubbergen.nl//Documenten/Raadsbrief-31-Voortgang-inkoop-Jeugdhulp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Raadsbrief 32 - Beantwoording schriftelijke vragen fractie Keerpunt22 m.b.t. Politiek Actief
              <text:span text:style-name="T3"/>
            </text:p>
            <text:p text:style-name="P7"/>
          </table:table-cell>
          <table:table-cell table:style-name="Table4.A2" office:value-type="string">
            <text:p text:style-name="P8">11-04-2024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4.A2" office:value-type="string">
            <text:p text:style-name="P33">
              <text:a xlink:type="simple" xlink:href="https://bestuur.tubbergen.nl//Documenten/Raadsbrief-32-Beantwoording-schriftelijke-vragen-fractie-Keerpunt22-m-b-t-Politiek-Ac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Raadsbrief 33 - Beantwoording schriftelijke vragen CDA fractie met betrekking tot de aankoop van grond voor de ontwikkeling van een bedrijventerrein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12-04-2024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174,50 KB</text:p>
          </table:table-cell>
          <table:table-cell table:style-name="Table4.A2" office:value-type="string">
            <text:p text:style-name="P33">
              <text:a xlink:type="simple" xlink:href="https://bestuur.tubbergen.nl//Documenten/Raadsbrief-33-Beantwoording-schriftelijke-vragen-CDA-fractie-met-betrekking-tot-de-aankoop-van-grond-voor-de-ontwikkeling-van-een-bedrijventerrein-in-Alber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Raadsbrief 34 - Beantwoording schriftelijke vragen fractie Keerpunt22 - Voorrang eigen inwoners bij 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18-04-2024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556,17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34-Beantwoording-schriftelijke-vragen-fractie-Keerpunt22-Voorrang-eigen-inwoners-bij-huisvesting-merge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Raadsbrief 35 - Terugblik Regioplan Beschermd wonen en maatschappelijke opvang ‘20-’23 en verlenging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904,06 KB</text:p>
          </table:table-cell>
          <table:table-cell table:style-name="Table4.A2" office:value-type="string">
            <text:p text:style-name="P33">
              <text:a xlink:type="simple" xlink:href="https://bestuur.tubbergen.nl//Documenten/Raadsbrief-35-Terugblik-Regioplan-Beschermd-wonen-en-maatschappelijke-opvang-20-23-en-verlengin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Raadsbrief 36 - Regionale woonzorgvisie Twente en Afsprakenkader 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19-04-2024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18,67 MB</text:p>
          </table:table-cell>
          <table:table-cell table:style-name="Table4.A2" office:value-type="string">
            <text:p text:style-name="P33">
              <text:a xlink:type="simple" xlink:href="https://bestuur.tubbergen.nl//Documenten/Raadsbrief-36-Regionale-woonzorgvisie-Twente-en-Afsprakenkader-Ouderenhuisvest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Raadsbrief 37 - Normen windbeleid Tubbergen en Ontwikkelkader Energiegebied Almelo Tubbergen Twenterand
              <text:span text:style-name="T3"/>
            </text:p>
            <text:p text:style-name="P7"/>
          </table:table-cell>
          <table:table-cell table:style-name="Table4.A2" office:value-type="string">
            <text:p text:style-name="P8">22-04-2024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227,21 KB</text:p>
          </table:table-cell>
          <table:table-cell table:style-name="Table4.A2" office:value-type="string">
            <text:p text:style-name="P33">
              <text:a xlink:type="simple" xlink:href="https://bestuur.tubbergen.nl//Documenten/Raadsbrief-37-Normen-windbeleid-Tubbergen-en-Ontwikkelkader-Energiegebied-Almelo-Tubbergen-Twenter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Raadsbrief 38 - Interbestuurlijk toezicht (IBT) Tubbergen 2024
              <text:span text:style-name="T3"/>
            </text:p>
            <text:p text:style-name="P7"/>
          </table:table-cell>
          <table:table-cell table:style-name="Table4.A2" office:value-type="string">
            <text:p text:style-name="P8">29-04-2024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456,20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Interbestuurlijk-toezicht-IBT-Tubbergen-2024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Raadsbrief 39 - Stand van zaken revolverend duurzaamheidsfonds particulieren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02-05-2024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39-Stand-van-zaken-revolverend-duurzaamheidsfonds-particulier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Raadsbrief 40 - Beantwoording schriftelijke vragen fractie Lokaal Sterk met betrekking tot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159,32 KB</text:p>
          </table:table-cell>
          <table:table-cell table:style-name="Table4.A2" office:value-type="string">
            <text:p text:style-name="P33">
              <text:a xlink:type="simple" xlink:href="https://bestuur.tubbergen.nl//Documenten/Raadsbrief-40-Beantwoording-schriftelijke-vragen-fractie-Lokaal-Sterk-met-betrekking-tot-woningsplits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Raadsbrief 41 - Perspectiefnota 2025
              <text:span text:style-name="T3"/>
            </text:p>
            <text:p text:style-name="P7"/>
          </table:table-cell>
          <table:table-cell table:style-name="Table4.A2" office:value-type="string">
            <text:p text:style-name="P8">17-05-2024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1-Perspectiefnota-2025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Raadsbrief 42 - Brief aan provincie over onduidelijkheiden en garanties ivm overdracht bevoegdheid van aanvraag Pure Energie aan gemeente
              <text:span text:style-name="T3"/>
            </text:p>
            <text:p text:style-name="P7"/>
          </table:table-cell>
          <table:table-cell table:style-name="Table4.A2" office:value-type="string">
            <text:p text:style-name="P8">03-06-2024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4,13 MB</text:p>
          </table:table-cell>
          <table:table-cell table:style-name="Table4.A2" office:value-type="string">
            <text:p text:style-name="P33">
              <text:a xlink:type="simple" xlink:href="https://bestuur.tubbergen.nl//Documenten/Raadsbrief-42-Brief-aan-provincie-over-onduidelijkheiden-en-garanties-ivm-overdracht-bevoegdheid-van-aanvraag-Pure-Energie-aan-gemeent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Raadsbrief 43 - Jaarverantwoording Kinderopvang 2023
              <text:span text:style-name="T3"/>
            </text:p>
            <text:p text:style-name="P7"/>
          </table:table-cell>
          <table:table-cell table:style-name="Table4.A2" office:value-type="string">
            <text:p text:style-name="P8">05-06-2024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438,88 KB</text:p>
          </table:table-cell>
          <table:table-cell table:style-name="Table4.A2" office:value-type="string">
            <text:p text:style-name="P33">
              <text:a xlink:type="simple" xlink:href="https://bestuur.tubbergen.nl//Documenten/Raadsbrief-43-Jaarverantwoording-Kinderopvang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Raadsbrief 44 - Definitieve afhandeling GGiD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307,39 KB</text:p>
          </table:table-cell>
          <table:table-cell table:style-name="Table4.A2" office:value-type="string">
            <text:p text:style-name="P33">
              <text:a xlink:type="simple" xlink:href="https://bestuur.tubbergen.nl//Documenten/Raadsbrief-44-Definitieve-afhandeling-GGi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Raadsbrief 45 - Jaarverslag 2023 van de commissie bezwaarschriften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703,57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45-Jaarverslag-2023-van-de-commissie-bezwaarschrift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Raadsbrief 46 - Evaluatie Afvalbeleidsplan 2015
              <text:span text:style-name="T3"/>
            </text:p>
            <text:p text:style-name="P7"/>
          </table:table-cell>
          <table:table-cell table:style-name="Table4.A2" office:value-type="string">
            <text:p text:style-name="P8">12-06-2024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228,35 KB</text:p>
          </table:table-cell>
          <table:table-cell table:style-name="Table4.A2" office:value-type="string">
            <text:p text:style-name="P33">
              <text:a xlink:type="simple" xlink:href="https://bestuur.tubbergen.nl//Documenten/Raadsbrief-46-Evaluatie-Afvalbeleidsplan-20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Raadsbrief 47 - Beantwoording schriftelijke vragen fractie Keerpunt22 met betrekking tot Uitvoering werkzaamheden in de openbare ruimte
              <text:span text:style-name="T3"/>
            </text:p>
            <text:p text:style-name="P7"/>
          </table:table-cell>
          <table:table-cell table:style-name="Table4.A2" office:value-type="string">
            <text:p text:style-name="P8">14-06-2024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389,10 KB</text:p>
          </table:table-cell>
          <table:table-cell table:style-name="Table4.A2" office:value-type="string">
            <text:p text:style-name="P33">
              <text:a xlink:type="simple" xlink:href="https://bestuur.tubbergen.nl//Documenten/Raadsbrief-47-Beantwoording-schriftelijke-vragen-fractie-Keerpunt22-met-betrekking-tot-Uitvoering-werkzaamheden-in-de-openbare-ruimt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Raadsbrief 48 - Hoofdlijnenakkoord PVV, VVD, NSC en BBB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4.A2" office:value-type="string">
            <text:p text:style-name="P33">
              <text:a xlink:type="simple" xlink:href="https://bestuur.tubbergen.nl//Documenten/Raadsbrief-48-Hoofdlijnenakkoord-PVV-VVD-NSC-en-BBB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Raadsbrief 49 - Beantwoording schriftelijke vragen fractie Keerpunt22 - Gast van de Raad
              <text:span text:style-name="T3"/>
            </text:p>
            <text:p text:style-name="P7"/>
          </table:table-cell>
          <table:table-cell table:style-name="Table4.A2" office:value-type="string">
            <text:p text:style-name="P8">19-06-2024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370,13 KB</text:p>
          </table:table-cell>
          <table:table-cell table:style-name="Table4.A2" office:value-type="string">
            <text:p text:style-name="P33">
              <text:a xlink:type="simple" xlink:href="https://bestuur.tubbergen.nl//Documenten/Raadsbrief-49-Beantwoording-schriftelijke-vragen-fractie-Keerpunt22-Gast-van-de-Raa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Raadsbrief 50 - Grondstoffenmonitor 2023
              <text:span text:style-name="T3"/>
            </text:p>
            <text:p text:style-name="P7"/>
          </table:table-cell>
          <table:table-cell table:style-name="Table4.A2" office:value-type="string">
            <text:p text:style-name="P8">25-06-2024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7,15 MB</text:p>
          </table:table-cell>
          <table:table-cell table:style-name="Table4.A2" office:value-type="string">
            <text:p text:style-name="P33">
              <text:a xlink:type="simple" xlink:href="https://bestuur.tubbergen.nl//Documenten/Raadsbrief-50-Grondstoffenmonitor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Raadsbrief 52 - Plan van aanpak Kerntakendiscussie
              <text:span text:style-name="T3"/>
            </text:p>
            <text:p text:style-name="P7"/>
          </table:table-cell>
          <table:table-cell table:style-name="Table4.A2" office:value-type="string">
            <text:p text:style-name="P8">11-07-2024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1,10 MB</text:p>
          </table:table-cell>
          <table:table-cell table:style-name="Table4.A2" office:value-type="string">
            <text:p text:style-name="P33">
              <text:a xlink:type="simple" xlink:href="https://bestuur.tubbergen.nl//Documenten/Raadsbrief-52-Plan-van-aanpak-Kerntakendiscussi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Raadsbrief 53 - Jaarverslag Klachten 2023
              <text:span text:style-name="T3"/>
            </text:p>
            <text:p text:style-name="P7"/>
          </table:table-cell>
          <table:table-cell table:style-name="Table4.A2" office:value-type="string">
            <text:p text:style-name="P8">15-07-2024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4,07 MB</text:p>
          </table:table-cell>
          <table:table-cell table:style-name="Table4.A2" office:value-type="string">
            <text:p text:style-name="P33">
              <text:a xlink:type="simple" xlink:href="https://bestuur.tubbergen.nl//Documenten/Raadsbrief-53-Jaarverslag-Klachten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Raadsbrief 54 - Principeverzoek Pure Energie oprichting windturbines Langeveen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216,33 KB</text:p>
          </table:table-cell>
          <table:table-cell table:style-name="Table4.A2" office:value-type="string">
            <text:p text:style-name="P33">
              <text:a xlink:type="simple" xlink:href="https://bestuur.tubbergen.nl//Documenten/Raadsbrief-54-Principeverzoek-Pure-Energie-oprichting-windturbines-Langeve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Raadsbrief 55 - Zonnecarports op openbare parkeerterreinen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55-Zonnecarports-op-openbare-parkeerterreinen-Tubberg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Raadsbrief 56 - Beantwoording schriftelijke vragen Lokaal Sterk - Woningbouwontwikkeling Manderveen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56-Beantwoording-schriftelijke-vragen-Lokaal-Sterk-Woningbouwontwikkeling-Manderve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Raadsbrief 57 - Opzegging ketenovereenkomst met Verpact door de VNG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bestuur.tubbergen.nl//Documenten/Raadsbrief-57-Opzegging-ketenovereenkomst-met-Verpact-door-de-V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Raadsbrief 58 - Intentie tot deelname in Boerengas BV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311,86 KB</text:p>
          </table:table-cell>
          <table:table-cell table:style-name="Table4.A2" office:value-type="string">
            <text:p text:style-name="P33">
              <text:a xlink:type="simple" xlink:href="https://bestuur.tubbergen.nl//Documenten/Raadsbrief-58-Intentie-tot-deelname-in-Boerengas-BV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Raadsbrief 59 - Ambitiedocument Toerisme en Recreatie gemeente Tubbergen en Dinkelland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199,17 KB</text:p>
          </table:table-cell>
          <table:table-cell table:style-name="Table4.A2" office:value-type="string">
            <text:p text:style-name="P33">
              <text:a xlink:type="simple" xlink:href="https://bestuur.tubbergen.nl//Documenten/Raadsbrief-59-Ambitiedocument-Toerisme-en-Recratie-gemeente-Tubbergen-en-Dinkellan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Raadsbrief 60 - Effecten meicirculaire 2024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bestuur.tubbergen.nl//Documenten/Raadsbrief-60-Effecten-meicirculaire-2024-gemeente-Tubbergen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Raadsbrief 61 - Maaien buiten de bebouwde kom van Vasse, Mander en Hezingen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17-07-2024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167,46 KB</text:p>
          </table:table-cell>
          <table:table-cell table:style-name="Table4.A2" office:value-type="string">
            <text:p text:style-name="P33">
              <text:a xlink:type="simple" xlink:href="https://bestuur.tubbergen.nl//Documenten/Raadsbrief-61-Maaien-buiten-de-bebouwde-kom-van-Vasse-Mander-en-Hez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Raadsbrief 62 - Beantwoording schriftelijke vragen PvdA over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19-07-2024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215,14 KB</text:p>
          </table:table-cell>
          <table:table-cell table:style-name="Table4.A2" office:value-type="string">
            <text:p text:style-name="P33">
              <text:a xlink:type="simple" xlink:href="https://bestuur.tubbergen.nl//Documenten/Raadsbrief-62-Beantwoording-schriftelijke-vragen-PvdA-over-azc-Alberg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Raadsbrief 63 - Beantwoording schriftelijke vragen PvdA over opvang van Oekraïners
              <text:span text:style-name="T3"/>
            </text:p>
            <text:p text:style-name="P7"/>
          </table:table-cell>
          <table:table-cell table:style-name="Table4.A2" office:value-type="string">
            <text:p text:style-name="P8">03-09-2024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169,55 KB</text:p>
          </table:table-cell>
          <table:table-cell table:style-name="Table4.A2" office:value-type="string">
            <text:p text:style-name="P33">
              <text:a xlink:type="simple" xlink:href="https://bestuur.tubbergen.nl//Documenten/Raadsbrief-63-Beantwoording-schriftelijke-vragen-PvdA-over-opvang-van-Oekrainers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Raadsbrief 65 - Beantwoording schriftelijke vragen Keerpunt22 m.b.t. bestrijding Jakobuskruiskruid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198,38 KB</text:p>
          </table:table-cell>
          <table:table-cell table:style-name="Table4.A2" office:value-type="string">
            <text:p text:style-name="P33">
              <text:a xlink:type="simple" xlink:href="https://bestuur.tubbergen.nl//Documenten/Raadsbrief-65-Beantwoording-schriftelijke-vragen-Keerpunt22-m-b-t-bestrijding-Jakobuskruiskruid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Raadsbrief 64 - Beantwoording schriftelijke vragen Lokaal Sterk indexering onderhoudskosten en aanpassen vergoeding voor trainingsvelden
              <text:span text:style-name="T3"/>
            </text:p>
            <text:p text:style-name="P7"/>
          </table:table-cell>
          <table:table-cell table:style-name="Table4.A2" office:value-type="string">
            <text:p text:style-name="P8">04-09-2024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4.A2" office:value-type="string">
            <text:p text:style-name="P33">
              <text:a xlink:type="simple" xlink:href="https://bestuur.tubbergen.nl//Documenten/Raadsbrief-64-Beantwoording-schriftelijke-vragen-Lokaal-Sterk-indexering-onderhoudskosten-en-aanpassen-vergoeding-voor-traningsvelden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Raadsbrief 66 - Position Paper 2050 en Ruimtelijke Ontwikkelstrategie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164,29 KB</text:p>
          </table:table-cell>
          <table:table-cell table:style-name="Table4.A2" office:value-type="string">
            <text:p text:style-name="P33">
              <text:a xlink:type="simple" xlink:href="https://bestuur.tubbergen.nl//Documenten/Raadsbrief-66-Position-Paper-2050-en-Ruimtelijke-Ontwikkelstrategie-Twent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Bijlage bij raadsbrief 66 Position Paper Twente 2050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48,61 MB</text:p>
          </table:table-cell>
          <table:table-cell table:style-name="Table4.A2" office:value-type="string">
            <text:p text:style-name="P33">
              <text:a xlink:type="simple" xlink:href="https://bestuur.tubbergen.nl//Documenten/Bijlage-bij-raadsbrief-66-Position-Paper-Twente-2050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Raadsbrief 67 - Uitvoeringsagenda's onder de nota publieke gezondheid en de sport en beweegnota
              <text:span text:style-name="T3"/>
            </text:p>
            <text:p text:style-name="P7"/>
          </table:table-cell>
          <table:table-cell table:style-name="Table4.A2" office:value-type="string">
            <text:p text:style-name="P8">05-09-2024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67-Uitvoeringsagenda-s-onder-de-nota-publieke-gezondheid-en-de-sport-en-beweegnota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Raadsbrief 68 - Stand van zaken 'Opgroeien in een Kansrijke Omgeving'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68-Stand-van-zaken-Opgroeien-in-een-Kansrijke-Omgeving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Raadsbrief 69 - Reactie Noordoost-Twente op concept landbouwvisie 2040
              <text:span text:style-name="T3"/>
            </text:p>
            <text:p text:style-name="P7"/>
          </table:table-cell>
          <table:table-cell table:style-name="Table4.A2" office:value-type="string">
            <text:p text:style-name="P8">06-09-2024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4.A2" office:value-type="string">
            <text:p text:style-name="P33">
              <text:a xlink:type="simple" xlink:href="https://bestuur.tubbergen.nl//Documenten/Raadsbrief-69-Reactie-Noordoost-Twente-op-concept-landbouwvisie-2040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Raadsbrief 70 - Beantwoording schriftelijke vragen fractie CDA met betrekking tot Duitse grenscontroles
              <text:span text:style-name="T3"/>
            </text:p>
            <text:p text:style-name="P7"/>
          </table:table-cell>
          <table:table-cell table:style-name="Table4.A2" office:value-type="string">
            <text:p text:style-name="P8">08-10-2024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135,67 KB</text:p>
          </table:table-cell>
          <table:table-cell table:style-name="Table4.A2" office:value-type="string">
            <text:p text:style-name="P33">
              <text:a xlink:type="simple" xlink:href="https://bestuur.tubbergen.nl//Documenten/Raadsbrief-70-Beantwoording-schriftelijke-vragen-fractie-CDA-met-betrekking-tot-Duitse-grenscontroles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Raadsbrief 71 - Voortgang m.b.t. inzet van dorpsondersteuners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bestuur.tubbergen.nl//Documenten/Raadsbrief-71-Voortgang-m-b-t-inzet-van-dorpsondesteuner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Raadsbrief 72 - Uitvoeringsplan financiële gezondheid
              <text:span text:style-name="T3"/>
            </text:p>
            <text:p text:style-name="P7"/>
          </table:table-cell>
          <table:table-cell table:style-name="Table4.A2" office:value-type="string">
            <text:p text:style-name="P8">17-10-2024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984,68 KB</text:p>
          </table:table-cell>
          <table:table-cell table:style-name="Table4.A2" office:value-type="string">
            <text:p text:style-name="P33">
              <text:a xlink:type="simple" xlink:href="https://bestuur.tubbergen.nl//Documenten/Raadsbrief-72-Uitvoeringsplan-financiele-gezondhei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Raadsbrief 73 - Stand van zaken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256,99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Stand-van-zaken-AZC-Albergen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Raadsbrief 74 - Stand van zaken opgaven Migratieketen
              <text:span text:style-name="T3"/>
            </text:p>
            <text:p text:style-name="P7"/>
          </table:table-cell>
          <table:table-cell table:style-name="Table4.A2" office:value-type="string">
            <text:p text:style-name="P8">31-10-2024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224,25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Stand-van-zaken-opgaven-Migratieke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Raadsbrief 75 - Kerntakendiscussie Samen Twente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2,22 MB</text:p>
          </table:table-cell>
          <table:table-cell table:style-name="Table4.A2" office:value-type="string">
            <text:p text:style-name="P33">
              <text:a xlink:type="simple" xlink:href="https://bestuur.tubbergen.nl//Documenten/Raadsbrief-75-Kerntakendiscussie-Samen-Twent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Raadsbrief 76 - Tussentijdse rapportage Twentse Koers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06-11-2024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bestuur.tubbergen.nl//Documenten/Raadsbrief-76-Tussentijdse-rapportage-Twentse-Koers-2024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Raadsbrief 77 - Eindevaluatie KOG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07-11-2024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8,35 MB</text:p>
          </table:table-cell>
          <table:table-cell table:style-name="Table4.A2" office:value-type="string">
            <text:p text:style-name="P33">
              <text:a xlink:type="simple" xlink:href="https://bestuur.tubbergen.nl//Documenten/Raadsbrief-77-Eindevaluatie-KOG-Tubbergen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Raadsbrief 78 - Reactie op de brief van Pure Energie d.d. 27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141,53 KB</text:p>
          </table:table-cell>
          <table:table-cell table:style-name="Table4.A2" office:value-type="string">
            <text:p text:style-name="P33">
              <text:a xlink:type="simple" xlink:href="https://bestuur.tubbergen.nl//Documenten/Raadsbrief-78-Reactie-op-de-brief-van-Pure-Energie-d-d-27-september-2024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Raadsbrief 79 - Startnotitie, stand van zaken visie bedrijventerreinen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3,71 MB</text:p>
          </table:table-cell>
          <table:table-cell table:style-name="Table4.A2" office:value-type="string">
            <text:p text:style-name="P33">
              <text:a xlink:type="simple" xlink:href="https://bestuur.tubbergen.nl//Documenten/Raadsbrief-79-Startnotitie-stand-van-zaken-visie-bedrijventerreinen-Tubberge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Raadsbrief 80 - Start Pilot Jongeren Perspectief Fonds (JPF)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154,74 KB</text:p>
          </table:table-cell>
          <table:table-cell table:style-name="Table4.A2" office:value-type="string">
            <text:p text:style-name="P33">
              <text:a xlink:type="simple" xlink:href="https://bestuur.tubbergen.nl//Documenten/Raadsbrief-80-Start-Pilot-Jongeren-Perspectief-Fonds-JPF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Raadsbrief 81 - Ontwikkelingen WOZ en Belastingen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182,83 KB</text:p>
          </table:table-cell>
          <table:table-cell table:style-name="Table4.A2" office:value-type="string">
            <text:p text:style-name="P33">
              <text:a xlink:type="simple" xlink:href="https://bestuur.tubbergen.nl//Documenten/Raadsbrief-81-Ontwikkelingen-WOZ-en-Belast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Raadsbrief 82 - Regionaal koersdocument 'Circulaire Economie voor Twentse gemeenten'
              <text:span text:style-name="T3"/>
            </text:p>
            <text:p text:style-name="P7"/>
          </table:table-cell>
          <table:table-cell table:style-name="Table4.A2" office:value-type="string">
            <text:p text:style-name="P8">08-11-2024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2,50 MB</text:p>
          </table:table-cell>
          <table:table-cell table:style-name="Table4.A2" office:value-type="string">
            <text:p text:style-name="P33">
              <text:a xlink:type="simple" xlink:href="https://bestuur.tubbergen.nl//Documenten/Raadsbrief-82-Regionaal-koersdocument-Circulaire-Economie-voor-Twentse-gemeent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Raadsbrief 83 - Verstedelijkingsstrategie Twente
              <text:span text:style-name="T3"/>
            </text:p>
            <text:p text:style-name="P7"/>
          </table:table-cell>
          <table:table-cell table:style-name="Table4.A2" office:value-type="string">
            <text:p text:style-name="P8">13-11-2024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166,57 KB</text:p>
          </table:table-cell>
          <table:table-cell table:style-name="Table4.A2" office:value-type="string">
            <text:p text:style-name="P33">
              <text:a xlink:type="simple" xlink:href="https://bestuur.tubbergen.nl//Documenten/Raadsbrief-83-Verstedelijkingsstrategie-Twente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Raadsbrief 84 - Deelname Europese week van regio's en steden 2024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168,96 KB</text:p>
          </table:table-cell>
          <table:table-cell table:style-name="Table4.A2" office:value-type="string">
            <text:p text:style-name="P33">
              <text:a xlink:type="simple" xlink:href="https://bestuur.tubbergen.nl//Documenten/Raadsbrief-84-Deelname-Europese-week-van-regio-s-en-steden-2024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Raadsbrief 85 - Position Paper toekomst landelijk gebied Noordoost-Twente
              <text:span text:style-name="T3"/>
            </text:p>
            <text:p text:style-name="P7"/>
          </table:table-cell>
          <table:table-cell table:style-name="Table4.A2" office:value-type="string">
            <text:p text:style-name="P8">20-11-2024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6,98 MB</text:p>
          </table:table-cell>
          <table:table-cell table:style-name="Table4.A2" office:value-type="string">
            <text:p text:style-name="P33">
              <text:a xlink:type="simple" xlink:href="https://bestuur.tubbergen.nl//Documenten/Raadsbrief-85-Position-Paper-toekomst-landelijk-gebied-Noordoost-Twente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Raadsbrief 86 - Beëindiging van aankoopprocedure inzake het verwerven van gronden aan de westzijde van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21-11-2024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128,52 KB</text:p>
          </table:table-cell>
          <table:table-cell table:style-name="Table4.A2" office:value-type="string">
            <text:p text:style-name="P33">
              <text:a xlink:type="simple" xlink:href="https://bestuur.tubbergen.nl//Documenten/Raadsbrief-86-Beeindiging-van-aankoopprocedure-inzake-het-verwerven-van-gronden-aan-de-westzijde-van-Alberg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Raadsbrief 87 - Concept Energievisie 1.0 Provincie 2025
              <text:span text:style-name="T3"/>
            </text:p>
            <text:p text:style-name="P7"/>
          </table:table-cell>
          <table:table-cell table:style-name="Table4.A2" office:value-type="string">
            <text:p text:style-name="P8">22-11-2024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59,00 MB</text:p>
          </table:table-cell>
          <table:table-cell table:style-name="Table4.A2" office:value-type="string">
            <text:p text:style-name="P33">
              <text:a xlink:type="simple" xlink:href="https://bestuur.tubbergen.nl//Documenten/Raadsbrief-87-Concept-Energievisie-1-0-Provincie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Raadsbrief 88 - Reactie concept Energiestrategie Twente 2.0
              <text:span text:style-name="T3"/>
            </text:p>
            <text:p text:style-name="P7"/>
          </table:table-cell>
          <table:table-cell table:style-name="Table4.A2" office:value-type="string">
            <text:p text:style-name="P8">28-11-2024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308,65 KB</text:p>
          </table:table-cell>
          <table:table-cell table:style-name="Table4.A2" office:value-type="string">
            <text:p text:style-name="P33">
              <text:a xlink:type="simple" xlink:href="https://bestuur.tubbergen.nl//Documenten/Raadsbrief-88-Reactie-concept-Energiestrategie-Twente-2-0-1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90.</text:p>
          </table:table-cell>
          <table:table-cell table:style-name="Table4.A2" office:value-type="string">
            <text:p text:style-name="P6">
              Raadsbrief 89 - Septembercirculaire gemeentefonds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52,12 MB</text:p>
          </table:table-cell>
          <table:table-cell table:style-name="Table4.A2" office:value-type="string">
            <text:p text:style-name="P33">
              <text:a xlink:type="simple" xlink:href="https://bestuur.tubbergen.nl//Documenten/Raadsbrief-89-Septembercirculaire-gemeentefonds-2024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91.</text:p>
          </table:table-cell>
          <table:table-cell table:style-name="Table4.A2" office:value-type="string">
            <text:p text:style-name="P6">
              Raadsbrief 90 - Raadsinformatiebrief OZJT - Artikel Follow the Money over zorgaanbieder Karakter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269,20 KB</text:p>
          </table:table-cell>
          <table:table-cell table:style-name="Table4.A2" office:value-type="string">
            <text:p text:style-name="P33">
              <text:a xlink:type="simple" xlink:href="https://bestuur.tubbergen.nl//Documenten/Raadsbrief-90-Raadsinformatiebrief-OZJT-Artikel-Follow-the-Money-over-zorgaanbieder-Karakter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92.</text:p>
          </table:table-cell>
          <table:table-cell table:style-name="Table4.A2" office:value-type="string">
            <text:p text:style-name="P6">
              Raadsbrief 91 - Uitvoering motie Windbeleid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656,84 KB</text:p>
          </table:table-cell>
          <table:table-cell table:style-name="Table4.A2" office:value-type="string">
            <text:p text:style-name="P33">
              <text:a xlink:type="simple" xlink:href="https://bestuur.tubbergen.nl//Documenten/Raadsbrief-91-Uitvoering-motie-Windbeleid-gemeente-Tubbergen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93.</text:p>
          </table:table-cell>
          <table:table-cell table:style-name="Table4.A2" office:value-type="string">
            <text:p text:style-name="P6">
              Raadsbrief 92 - Vaststellen Uitvoeringsprogramma 2025 en Jaarverslag 2024 Noaberkracht Dinkelland Tubbergen voor Vergunningverlening-, Toezicht- en Handhavingstaken
              <text:span text:style-name="T3"/>
            </text:p>
            <text:p text:style-name="P7"/>
          </table:table-cell>
          <table:table-cell table:style-name="Table4.A2" office:value-type="string">
            <text:p text:style-name="P8">17-12-2024</text:p>
          </table:table-cell>
          <table:table-cell table:style-name="Table4.A2" office:value-type="string">
            <text:p text:style-name="P6">
              <draw:frame draw:style-name="fr1" draw:name="Image18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55,20 MB</text:p>
          </table:table-cell>
          <table:table-cell table:style-name="Table4.A2" office:value-type="string">
            <text:p text:style-name="P33">
              <text:a xlink:type="simple" xlink:href="https://bestuur.tubbergen.nl//Documenten/Raadsbrief-92-Vaststellen-Uitvoeringsprogramma-2025-en-Jaarverslag-2024-Noaberkracht-Dinkelland-Tubbergen-voor-Vergunningverlening-Toezicht-en-Handhavingstaken-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94.</text:p>
          </table:table-cell>
          <table:table-cell table:style-name="Table4.A2" office:value-type="string">
            <text:p text:style-name="P6">
              Raadsbrief 94 - Intensivering toezicht Provincie
              <text:span text:style-name="T3"/>
            </text:p>
            <text:p text:style-name="P7"/>
          </table:table-cell>
          <table:table-cell table:style-name="Table4.A2" office:value-type="string">
            <text:p text:style-name="P8">24-12-2024</text:p>
          </table:table-cell>
          <table:table-cell table:style-name="Table4.A2" office:value-type="string">
            <text:p text:style-name="P6">
              <draw:frame draw:style-name="fr1" draw:name="Image19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bestuur.tubbergen.nl//Documenten/Raadsbrief-94-Intensivering-toezicht-Provincie-geanonimiseerd-1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91" meta:object-count="0" meta:page-count="11" meta:paragraph-count="585" meta:word-count="1511" meta:character-count="10234" meta:non-whitespace-character-count="93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341144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341144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